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618E7" w:rsidRDefault="00FF27F5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7" type="#_x0000_t202" style="position:absolute;margin-left:9.3pt;margin-top:5.7pt;width:353.65pt;height:38.15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" filled="f" stroked="f">
            <v:textbox>
              <w:txbxContent>
                <w:p w:rsidR="008D41DD" w:rsidRPr="00C01440" w:rsidRDefault="008D41DD" w:rsidP="003618E7">
                  <w:pPr>
                    <w:jc w:val="center"/>
                    <w:rPr>
                      <w:rFonts w:ascii="Calibri" w:eastAsia="Times New Roman" w:hAnsi="Calibri" w:cs="Times New Roman"/>
                      <w:color w:val="FFFFFF"/>
                      <w:sz w:val="36"/>
                      <w:szCs w:val="36"/>
                    </w:rPr>
                  </w:pPr>
                  <w:r>
                    <w:rPr>
                      <w:rFonts w:ascii="Calibri" w:eastAsia="Times New Roman" w:hAnsi="Calibri" w:cs="Times New Roman"/>
                      <w:b/>
                      <w:color w:val="FFFFFF"/>
                      <w:sz w:val="36"/>
                      <w:szCs w:val="36"/>
                    </w:rPr>
                    <w:t>Drugs, Drug Targets and You:  Resources</w:t>
                  </w:r>
                </w:p>
              </w:txbxContent>
            </v:textbox>
          </v:shape>
        </w:pict>
      </w: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-1517853</wp:posOffset>
            </wp:positionH>
            <wp:positionV relativeFrom="paragraph">
              <wp:posOffset>-32918</wp:posOffset>
            </wp:positionV>
            <wp:extent cx="6820662" cy="665683"/>
            <wp:effectExtent l="19050" t="0" r="0" b="0"/>
            <wp:wrapNone/>
            <wp:docPr id="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0662" cy="6656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-412750</wp:posOffset>
            </wp:positionH>
            <wp:positionV relativeFrom="margin">
              <wp:posOffset>-3810</wp:posOffset>
            </wp:positionV>
            <wp:extent cx="1348105" cy="636270"/>
            <wp:effectExtent l="19050" t="0" r="4445" b="0"/>
            <wp:wrapSquare wrapText="bothSides"/>
            <wp:docPr id="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8105" cy="636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D3AA8" w:rsidRDefault="006D3AA8">
      <w:pPr>
        <w:rPr>
          <w:b/>
          <w:color w:val="C00000"/>
          <w:sz w:val="28"/>
          <w:szCs w:val="28"/>
        </w:rPr>
      </w:pPr>
    </w:p>
    <w:p w:rsidR="003618E7" w:rsidRDefault="003618E7">
      <w:pPr>
        <w:rPr>
          <w:b/>
          <w:color w:val="C00000"/>
          <w:sz w:val="28"/>
          <w:szCs w:val="28"/>
        </w:rPr>
      </w:pPr>
      <w:r w:rsidRPr="003618E7">
        <w:rPr>
          <w:b/>
          <w:color w:val="C00000"/>
          <w:sz w:val="28"/>
          <w:szCs w:val="28"/>
        </w:rPr>
        <w:t>Suggested Websites</w:t>
      </w:r>
      <w:r>
        <w:rPr>
          <w:b/>
          <w:color w:val="C00000"/>
          <w:sz w:val="28"/>
          <w:szCs w:val="28"/>
        </w:rPr>
        <w:t>:</w:t>
      </w:r>
    </w:p>
    <w:p w:rsidR="003618E7" w:rsidRPr="003618E7" w:rsidRDefault="00D678A6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1.  </w:t>
      </w:r>
      <w:r w:rsidR="003618E7" w:rsidRPr="003618E7">
        <w:rPr>
          <w:b/>
          <w:sz w:val="24"/>
          <w:szCs w:val="24"/>
        </w:rPr>
        <w:t xml:space="preserve">The Dana Foundation - </w:t>
      </w:r>
      <w:hyperlink r:id="rId6" w:history="1">
        <w:r w:rsidR="003618E7" w:rsidRPr="003618E7">
          <w:rPr>
            <w:rStyle w:val="Hyperlink"/>
            <w:b/>
            <w:sz w:val="24"/>
            <w:szCs w:val="24"/>
          </w:rPr>
          <w:t>http://www.dana.org/educators/</w:t>
        </w:r>
      </w:hyperlink>
    </w:p>
    <w:p w:rsidR="003618E7" w:rsidRDefault="00F65E51" w:rsidP="00F65E51">
      <w:pPr>
        <w:jc w:val="center"/>
      </w:pPr>
      <w:r w:rsidRPr="00F65E51">
        <w:rPr>
          <w:noProof/>
        </w:rPr>
        <w:drawing>
          <wp:inline distT="0" distB="0" distL="0" distR="0">
            <wp:extent cx="1961804" cy="1828800"/>
            <wp:effectExtent l="19050" t="0" r="346" b="0"/>
            <wp:docPr id="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62948" t="9444" r="11234" b="55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1804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78A6" w:rsidRDefault="00D678A6" w:rsidP="00D678A6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2.  </w:t>
      </w:r>
      <w:r w:rsidR="0074614F">
        <w:rPr>
          <w:b/>
          <w:sz w:val="24"/>
          <w:szCs w:val="24"/>
        </w:rPr>
        <w:t>Brain Facts.org includes the online version of the Brain Facts book</w:t>
      </w:r>
      <w:r w:rsidR="003618E7" w:rsidRPr="003618E7">
        <w:rPr>
          <w:b/>
          <w:sz w:val="24"/>
          <w:szCs w:val="24"/>
        </w:rPr>
        <w:t xml:space="preserve"> </w:t>
      </w:r>
      <w:r w:rsidR="00137C9B">
        <w:rPr>
          <w:b/>
          <w:sz w:val="24"/>
          <w:szCs w:val="24"/>
        </w:rPr>
        <w:t>-</w:t>
      </w:r>
      <w:r w:rsidR="003618E7" w:rsidRPr="003618E7">
        <w:rPr>
          <w:b/>
          <w:sz w:val="24"/>
          <w:szCs w:val="24"/>
        </w:rPr>
        <w:t xml:space="preserve"> </w:t>
      </w:r>
    </w:p>
    <w:p w:rsidR="0074614F" w:rsidRDefault="005A271B" w:rsidP="00D678A6">
      <w:pPr>
        <w:rPr>
          <w:b/>
          <w:sz w:val="24"/>
          <w:szCs w:val="24"/>
        </w:rPr>
      </w:pPr>
      <w:hyperlink r:id="rId8" w:history="1">
        <w:r w:rsidR="0074614F" w:rsidRPr="002A6066">
          <w:rPr>
            <w:rStyle w:val="Hyperlink"/>
            <w:b/>
            <w:sz w:val="24"/>
            <w:szCs w:val="24"/>
          </w:rPr>
          <w:t>http://www.brainfacts.org/</w:t>
        </w:r>
      </w:hyperlink>
      <w:r w:rsidR="0074614F">
        <w:rPr>
          <w:b/>
          <w:sz w:val="24"/>
          <w:szCs w:val="24"/>
        </w:rPr>
        <w:t xml:space="preserve"> </w:t>
      </w:r>
    </w:p>
    <w:p w:rsidR="003618E7" w:rsidRPr="00D678A6" w:rsidRDefault="005A271B" w:rsidP="003618E7">
      <w:pPr>
        <w:rPr>
          <w:b/>
          <w:sz w:val="24"/>
          <w:szCs w:val="24"/>
        </w:rPr>
      </w:pPr>
      <w:hyperlink r:id="rId9" w:history="1">
        <w:r w:rsidR="00D678A6" w:rsidRPr="00D678A6">
          <w:rPr>
            <w:rStyle w:val="Hyperlink"/>
            <w:b/>
            <w:sz w:val="24"/>
            <w:szCs w:val="24"/>
          </w:rPr>
          <w:t>http://www.brainfacts.org/~/media/Brainfacts/Article%20Multimedia/About%20Neuroscience/Brain%20Facts%20book.ashx</w:t>
        </w:r>
      </w:hyperlink>
    </w:p>
    <w:p w:rsidR="00F65E51" w:rsidRDefault="00F65E51" w:rsidP="00D678A6">
      <w:pPr>
        <w:jc w:val="center"/>
        <w:rPr>
          <w:b/>
          <w:sz w:val="24"/>
          <w:szCs w:val="24"/>
        </w:rPr>
      </w:pPr>
      <w:r w:rsidRPr="00F65E51">
        <w:rPr>
          <w:b/>
          <w:noProof/>
          <w:sz w:val="24"/>
          <w:szCs w:val="24"/>
        </w:rPr>
        <w:drawing>
          <wp:inline distT="0" distB="0" distL="0" distR="0">
            <wp:extent cx="2271313" cy="1828800"/>
            <wp:effectExtent l="19050" t="0" r="0" b="0"/>
            <wp:docPr id="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59738" t="10377" r="10601" b="56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1313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1141" w:rsidRDefault="00D678A6" w:rsidP="00D678A6">
      <w:r>
        <w:rPr>
          <w:b/>
          <w:sz w:val="24"/>
          <w:szCs w:val="24"/>
        </w:rPr>
        <w:t xml:space="preserve">3.  </w:t>
      </w:r>
      <w:r w:rsidR="00711141">
        <w:rPr>
          <w:b/>
          <w:sz w:val="24"/>
          <w:szCs w:val="24"/>
        </w:rPr>
        <w:t xml:space="preserve">National Institute on Drug </w:t>
      </w:r>
      <w:proofErr w:type="gramStart"/>
      <w:r w:rsidR="00711141">
        <w:rPr>
          <w:b/>
          <w:sz w:val="24"/>
          <w:szCs w:val="24"/>
        </w:rPr>
        <w:t xml:space="preserve">Abuse </w:t>
      </w:r>
      <w:r w:rsidR="00F65E51" w:rsidRPr="00F65E51">
        <w:rPr>
          <w:b/>
          <w:sz w:val="24"/>
          <w:szCs w:val="24"/>
        </w:rPr>
        <w:t xml:space="preserve"> </w:t>
      </w:r>
      <w:r w:rsidR="00711141">
        <w:rPr>
          <w:b/>
          <w:sz w:val="24"/>
          <w:szCs w:val="24"/>
        </w:rPr>
        <w:t>(</w:t>
      </w:r>
      <w:proofErr w:type="gramEnd"/>
      <w:r w:rsidR="00711141">
        <w:rPr>
          <w:b/>
          <w:sz w:val="24"/>
          <w:szCs w:val="24"/>
        </w:rPr>
        <w:t>NIDA)</w:t>
      </w:r>
      <w:r w:rsidR="00137C9B">
        <w:rPr>
          <w:b/>
          <w:sz w:val="24"/>
          <w:szCs w:val="24"/>
        </w:rPr>
        <w:t xml:space="preserve"> - </w:t>
      </w:r>
      <w:hyperlink r:id="rId11" w:history="1">
        <w:r w:rsidR="00711141" w:rsidRPr="008509EE">
          <w:rPr>
            <w:rStyle w:val="Hyperlink"/>
            <w:b/>
            <w:sz w:val="24"/>
            <w:szCs w:val="24"/>
          </w:rPr>
          <w:t>http://www.drugabuse.gov/parents-educators</w:t>
        </w:r>
      </w:hyperlink>
    </w:p>
    <w:p w:rsidR="006D3AA8" w:rsidRDefault="00F65E51" w:rsidP="00711141">
      <w:pPr>
        <w:jc w:val="center"/>
        <w:rPr>
          <w:b/>
          <w:sz w:val="24"/>
          <w:szCs w:val="24"/>
        </w:rPr>
      </w:pPr>
      <w:r w:rsidRPr="00F65E51">
        <w:rPr>
          <w:noProof/>
        </w:rPr>
        <w:drawing>
          <wp:inline distT="0" distB="0" distL="0" distR="0">
            <wp:extent cx="1859382" cy="1784909"/>
            <wp:effectExtent l="19050" t="0" r="7518" b="0"/>
            <wp:docPr id="1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62793" t="12864" r="13025" b="51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382" cy="17849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27F5" w:rsidRDefault="00FF27F5" w:rsidP="00711141">
      <w:pPr>
        <w:rPr>
          <w:b/>
          <w:sz w:val="24"/>
          <w:szCs w:val="24"/>
        </w:rPr>
      </w:pPr>
    </w:p>
    <w:p w:rsidR="00711141" w:rsidRDefault="00711141" w:rsidP="00711141">
      <w:r>
        <w:rPr>
          <w:b/>
          <w:sz w:val="24"/>
          <w:szCs w:val="24"/>
        </w:rPr>
        <w:lastRenderedPageBreak/>
        <w:t xml:space="preserve">4.  Howard Hughes Medical Institute - </w:t>
      </w:r>
      <w:hyperlink r:id="rId13" w:history="1">
        <w:r w:rsidRPr="008509EE">
          <w:rPr>
            <w:rStyle w:val="Hyperlink"/>
            <w:b/>
            <w:sz w:val="24"/>
            <w:szCs w:val="24"/>
          </w:rPr>
          <w:t>http://www.hhmi.org/educational-materials</w:t>
        </w:r>
      </w:hyperlink>
    </w:p>
    <w:p w:rsidR="006D3AA8" w:rsidRDefault="008D41DD" w:rsidP="006D3AA8">
      <w:pPr>
        <w:jc w:val="center"/>
        <w:rPr>
          <w:b/>
          <w:sz w:val="24"/>
          <w:szCs w:val="24"/>
        </w:rPr>
      </w:pPr>
      <w:r w:rsidRPr="008D41DD">
        <w:rPr>
          <w:noProof/>
        </w:rPr>
        <w:drawing>
          <wp:inline distT="0" distB="0" distL="0" distR="0">
            <wp:extent cx="1854895" cy="1828800"/>
            <wp:effectExtent l="19050" t="0" r="0" b="0"/>
            <wp:docPr id="14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61981" t="9565" r="13101" b="43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895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1141" w:rsidRDefault="00711141" w:rsidP="00711141">
      <w:r>
        <w:rPr>
          <w:b/>
          <w:sz w:val="24"/>
          <w:szCs w:val="24"/>
        </w:rPr>
        <w:t xml:space="preserve">5.  National Institutes of Health - </w:t>
      </w:r>
      <w:hyperlink r:id="rId15" w:history="1">
        <w:r w:rsidRPr="008509EE">
          <w:rPr>
            <w:rStyle w:val="Hyperlink"/>
            <w:b/>
            <w:sz w:val="24"/>
            <w:szCs w:val="24"/>
          </w:rPr>
          <w:t>http://www.nih.gov/</w:t>
        </w:r>
      </w:hyperlink>
    </w:p>
    <w:p w:rsidR="00711141" w:rsidRDefault="008D41DD" w:rsidP="00711141">
      <w:pPr>
        <w:jc w:val="center"/>
        <w:rPr>
          <w:b/>
          <w:sz w:val="24"/>
          <w:szCs w:val="24"/>
        </w:rPr>
      </w:pPr>
      <w:r w:rsidRPr="008D41DD">
        <w:rPr>
          <w:b/>
          <w:noProof/>
          <w:sz w:val="24"/>
          <w:szCs w:val="24"/>
        </w:rPr>
        <w:drawing>
          <wp:inline distT="0" distB="0" distL="0" distR="0">
            <wp:extent cx="1918872" cy="1828800"/>
            <wp:effectExtent l="19050" t="0" r="5178" b="0"/>
            <wp:docPr id="12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62146" t="11792" r="13120" b="51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8872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614F" w:rsidRDefault="0074614F" w:rsidP="006D3AA8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6.  NIH </w:t>
      </w:r>
      <w:proofErr w:type="spellStart"/>
      <w:r>
        <w:rPr>
          <w:b/>
          <w:sz w:val="24"/>
          <w:szCs w:val="24"/>
        </w:rPr>
        <w:t>Biointeractive</w:t>
      </w:r>
      <w:proofErr w:type="spellEnd"/>
      <w:r w:rsidR="00137C9B">
        <w:rPr>
          <w:b/>
          <w:sz w:val="24"/>
          <w:szCs w:val="24"/>
        </w:rPr>
        <w:t xml:space="preserve"> - </w:t>
      </w:r>
      <w:hyperlink r:id="rId17" w:history="1">
        <w:r w:rsidRPr="002A6066">
          <w:rPr>
            <w:rStyle w:val="Hyperlink"/>
            <w:b/>
            <w:sz w:val="24"/>
            <w:szCs w:val="24"/>
          </w:rPr>
          <w:t>http://www.hhmi.org/biointeractive</w:t>
        </w:r>
      </w:hyperlink>
      <w:r>
        <w:rPr>
          <w:b/>
          <w:sz w:val="24"/>
          <w:szCs w:val="24"/>
        </w:rPr>
        <w:t xml:space="preserve"> </w:t>
      </w:r>
    </w:p>
    <w:p w:rsidR="008D41DD" w:rsidRDefault="0074614F" w:rsidP="0074614F">
      <w:pPr>
        <w:jc w:val="center"/>
        <w:rPr>
          <w:b/>
          <w:sz w:val="24"/>
          <w:szCs w:val="24"/>
        </w:rPr>
      </w:pPr>
      <w:r w:rsidRPr="0074614F">
        <w:rPr>
          <w:b/>
          <w:noProof/>
          <w:sz w:val="24"/>
          <w:szCs w:val="24"/>
        </w:rPr>
        <w:drawing>
          <wp:inline distT="0" distB="0" distL="0" distR="0">
            <wp:extent cx="1875587" cy="1777594"/>
            <wp:effectExtent l="19050" t="0" r="0" b="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62106" t="9435" r="12586" b="57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5587" cy="17775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3AA8" w:rsidRDefault="0074614F" w:rsidP="006D3AA8">
      <w:pPr>
        <w:rPr>
          <w:b/>
          <w:sz w:val="24"/>
          <w:szCs w:val="24"/>
        </w:rPr>
      </w:pPr>
      <w:r>
        <w:rPr>
          <w:b/>
          <w:sz w:val="24"/>
          <w:szCs w:val="24"/>
        </w:rPr>
        <w:t>7</w:t>
      </w:r>
      <w:r w:rsidR="006D3AA8">
        <w:rPr>
          <w:b/>
          <w:sz w:val="24"/>
          <w:szCs w:val="24"/>
        </w:rPr>
        <w:t xml:space="preserve">.  The Brain </w:t>
      </w:r>
      <w:proofErr w:type="gramStart"/>
      <w:r w:rsidR="006D3AA8">
        <w:rPr>
          <w:b/>
          <w:sz w:val="24"/>
          <w:szCs w:val="24"/>
        </w:rPr>
        <w:t>From</w:t>
      </w:r>
      <w:proofErr w:type="gramEnd"/>
      <w:r w:rsidR="006D3AA8">
        <w:rPr>
          <w:b/>
          <w:sz w:val="24"/>
          <w:szCs w:val="24"/>
        </w:rPr>
        <w:t xml:space="preserve"> Top To Bottom - </w:t>
      </w:r>
      <w:hyperlink r:id="rId19" w:history="1">
        <w:r w:rsidR="006D3AA8" w:rsidRPr="008509EE">
          <w:rPr>
            <w:rStyle w:val="Hyperlink"/>
            <w:b/>
            <w:sz w:val="24"/>
            <w:szCs w:val="24"/>
          </w:rPr>
          <w:t>http://thebrain.mcgill.ca/index.php</w:t>
        </w:r>
      </w:hyperlink>
    </w:p>
    <w:p w:rsidR="006D3AA8" w:rsidRDefault="006D3AA8" w:rsidP="006D3AA8">
      <w:pPr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>
            <wp:extent cx="1548585" cy="1463040"/>
            <wp:effectExtent l="1905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50024" t="12135" r="24926" b="33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8585" cy="1463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7C9B" w:rsidRDefault="00137C9B" w:rsidP="006D3AA8">
      <w:pPr>
        <w:rPr>
          <w:b/>
          <w:sz w:val="24"/>
          <w:szCs w:val="24"/>
        </w:rPr>
      </w:pPr>
    </w:p>
    <w:p w:rsidR="006D3AA8" w:rsidRDefault="0074614F" w:rsidP="006D3AA8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8</w:t>
      </w:r>
      <w:r w:rsidR="006D3AA8">
        <w:rPr>
          <w:b/>
          <w:sz w:val="24"/>
          <w:szCs w:val="24"/>
        </w:rPr>
        <w:t xml:space="preserve">.  </w:t>
      </w:r>
      <w:proofErr w:type="spellStart"/>
      <w:r w:rsidR="006D3AA8">
        <w:rPr>
          <w:b/>
          <w:sz w:val="24"/>
          <w:szCs w:val="24"/>
        </w:rPr>
        <w:t>Erowid</w:t>
      </w:r>
      <w:proofErr w:type="spellEnd"/>
      <w:r w:rsidR="006D3AA8">
        <w:rPr>
          <w:b/>
          <w:sz w:val="24"/>
          <w:szCs w:val="24"/>
        </w:rPr>
        <w:t xml:space="preserve"> - </w:t>
      </w:r>
      <w:hyperlink r:id="rId21" w:history="1">
        <w:r w:rsidR="006D3AA8" w:rsidRPr="008509EE">
          <w:rPr>
            <w:rStyle w:val="Hyperlink"/>
            <w:b/>
            <w:sz w:val="24"/>
            <w:szCs w:val="24"/>
          </w:rPr>
          <w:t>https://www.erowid.org/psychoactives/</w:t>
        </w:r>
      </w:hyperlink>
    </w:p>
    <w:p w:rsidR="006D3AA8" w:rsidRDefault="006D3AA8" w:rsidP="006D3AA8">
      <w:pPr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>
            <wp:extent cx="3765064" cy="1828800"/>
            <wp:effectExtent l="19050" t="0" r="6836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50024" t="9091" b="51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5064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7A8D" w:rsidRDefault="00F07A8D" w:rsidP="006D3AA8">
      <w:pPr>
        <w:jc w:val="center"/>
        <w:rPr>
          <w:b/>
          <w:sz w:val="24"/>
          <w:szCs w:val="24"/>
        </w:rPr>
      </w:pPr>
    </w:p>
    <w:p w:rsidR="00F07A8D" w:rsidRDefault="0074614F" w:rsidP="00F07A8D">
      <w:pPr>
        <w:rPr>
          <w:b/>
          <w:sz w:val="24"/>
          <w:szCs w:val="24"/>
        </w:rPr>
      </w:pPr>
      <w:r>
        <w:rPr>
          <w:b/>
          <w:sz w:val="24"/>
          <w:szCs w:val="24"/>
        </w:rPr>
        <w:t>9</w:t>
      </w:r>
      <w:r w:rsidR="00F07A8D">
        <w:rPr>
          <w:b/>
          <w:sz w:val="24"/>
          <w:szCs w:val="24"/>
        </w:rPr>
        <w:t xml:space="preserve">.  Patch Clamping Video - </w:t>
      </w:r>
      <w:hyperlink r:id="rId23" w:history="1">
        <w:r w:rsidR="00F07A8D" w:rsidRPr="008509EE">
          <w:rPr>
            <w:rStyle w:val="Hyperlink"/>
            <w:b/>
            <w:sz w:val="24"/>
            <w:szCs w:val="24"/>
          </w:rPr>
          <w:t>http://sites.sinauer.com/neuroscience5e/animations04.01.html</w:t>
        </w:r>
      </w:hyperlink>
    </w:p>
    <w:p w:rsidR="006D3AA8" w:rsidRDefault="00F07A8D" w:rsidP="008D41DD">
      <w:pPr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>
            <wp:extent cx="2375723" cy="1828800"/>
            <wp:effectExtent l="19050" t="0" r="5527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50147" t="8225" r="22615" b="181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5723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7A8D" w:rsidRDefault="0074614F" w:rsidP="006D3AA8">
      <w:pPr>
        <w:rPr>
          <w:b/>
          <w:sz w:val="24"/>
          <w:szCs w:val="24"/>
        </w:rPr>
      </w:pPr>
      <w:r>
        <w:rPr>
          <w:b/>
          <w:sz w:val="24"/>
          <w:szCs w:val="24"/>
        </w:rPr>
        <w:t>10</w:t>
      </w:r>
      <w:r w:rsidR="006D3AA8">
        <w:rPr>
          <w:b/>
          <w:sz w:val="24"/>
          <w:szCs w:val="24"/>
        </w:rPr>
        <w:t xml:space="preserve">.  </w:t>
      </w:r>
      <w:r w:rsidR="00F07A8D">
        <w:rPr>
          <w:b/>
          <w:sz w:val="24"/>
          <w:szCs w:val="24"/>
        </w:rPr>
        <w:t xml:space="preserve">A source of diagrams for anatomy and physiology – </w:t>
      </w:r>
    </w:p>
    <w:p w:rsidR="00F07A8D" w:rsidRDefault="005A271B" w:rsidP="006D3AA8">
      <w:pPr>
        <w:rPr>
          <w:b/>
          <w:sz w:val="24"/>
          <w:szCs w:val="24"/>
        </w:rPr>
      </w:pPr>
      <w:hyperlink r:id="rId25" w:history="1">
        <w:r w:rsidR="00F07A8D" w:rsidRPr="008509EE">
          <w:rPr>
            <w:rStyle w:val="Hyperlink"/>
            <w:b/>
            <w:sz w:val="24"/>
            <w:szCs w:val="24"/>
          </w:rPr>
          <w:t>http://faculty.sdmiramar.edu/faculty/sdccd/kpetti/bio160/documents%20biol160.htm</w:t>
        </w:r>
      </w:hyperlink>
    </w:p>
    <w:p w:rsidR="00F07A8D" w:rsidRDefault="00F07A8D" w:rsidP="006D3AA8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Specifically neurobiology -</w:t>
      </w:r>
    </w:p>
    <w:p w:rsidR="006D3AA8" w:rsidRDefault="005A271B" w:rsidP="006D3AA8">
      <w:pPr>
        <w:rPr>
          <w:b/>
          <w:sz w:val="24"/>
          <w:szCs w:val="24"/>
        </w:rPr>
      </w:pPr>
      <w:hyperlink r:id="rId26" w:history="1">
        <w:r w:rsidR="00F07A8D" w:rsidRPr="008509EE">
          <w:rPr>
            <w:rStyle w:val="Hyperlink"/>
            <w:b/>
            <w:sz w:val="24"/>
            <w:szCs w:val="24"/>
          </w:rPr>
          <w:t>http://faculty.sdmiramar.edu/faculty/sdccd/kpetti/bio160/NervousSystemImages/NervousStudyForWeb.pdf</w:t>
        </w:r>
      </w:hyperlink>
    </w:p>
    <w:p w:rsidR="008D41DD" w:rsidRDefault="008D41DD" w:rsidP="00F07A8D">
      <w:pPr>
        <w:jc w:val="center"/>
        <w:rPr>
          <w:b/>
          <w:sz w:val="24"/>
          <w:szCs w:val="24"/>
        </w:rPr>
      </w:pPr>
    </w:p>
    <w:p w:rsidR="00F07A8D" w:rsidRDefault="00F07A8D" w:rsidP="00F07A8D">
      <w:pPr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>
            <wp:extent cx="2411840" cy="1799539"/>
            <wp:effectExtent l="19050" t="0" r="751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61103" t="14412" r="11556" b="142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1841" cy="1799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030C" w:rsidRDefault="0074614F" w:rsidP="00F07A8D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11</w:t>
      </w:r>
      <w:r w:rsidR="00F07A8D">
        <w:rPr>
          <w:b/>
          <w:sz w:val="24"/>
          <w:szCs w:val="24"/>
        </w:rPr>
        <w:t xml:space="preserve">.  </w:t>
      </w:r>
      <w:r w:rsidR="0008030C">
        <w:rPr>
          <w:b/>
          <w:sz w:val="24"/>
          <w:szCs w:val="24"/>
        </w:rPr>
        <w:t xml:space="preserve">National Science Teachers Association - </w:t>
      </w:r>
      <w:hyperlink r:id="rId28" w:history="1">
        <w:r w:rsidR="0008030C" w:rsidRPr="008509EE">
          <w:rPr>
            <w:rStyle w:val="Hyperlink"/>
            <w:b/>
            <w:sz w:val="24"/>
            <w:szCs w:val="24"/>
          </w:rPr>
          <w:t>http://www.nsta.org/publications/interactive/nerves/index.html</w:t>
        </w:r>
      </w:hyperlink>
    </w:p>
    <w:p w:rsidR="0008030C" w:rsidRDefault="0008030C" w:rsidP="0008030C">
      <w:pPr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>
            <wp:extent cx="1487046" cy="1920240"/>
            <wp:effectExtent l="1905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50988" t="9091" r="32934" b="183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7046" cy="1920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1A54" w:rsidRDefault="0074614F" w:rsidP="0008030C">
      <w:pPr>
        <w:rPr>
          <w:b/>
          <w:sz w:val="24"/>
          <w:szCs w:val="24"/>
        </w:rPr>
      </w:pPr>
      <w:r>
        <w:rPr>
          <w:b/>
          <w:sz w:val="24"/>
          <w:szCs w:val="24"/>
        </w:rPr>
        <w:t>12</w:t>
      </w:r>
      <w:r w:rsidR="0008030C">
        <w:rPr>
          <w:b/>
          <w:sz w:val="24"/>
          <w:szCs w:val="24"/>
        </w:rPr>
        <w:t xml:space="preserve">.  </w:t>
      </w:r>
      <w:r w:rsidR="007C1A54">
        <w:rPr>
          <w:b/>
          <w:sz w:val="24"/>
          <w:szCs w:val="24"/>
        </w:rPr>
        <w:t>Heroin Addict</w:t>
      </w:r>
      <w:r w:rsidR="003579E8">
        <w:rPr>
          <w:b/>
          <w:sz w:val="24"/>
          <w:szCs w:val="24"/>
        </w:rPr>
        <w:t xml:space="preserve"> Recovery </w:t>
      </w:r>
      <w:proofErr w:type="gramStart"/>
      <w:r w:rsidR="003579E8">
        <w:rPr>
          <w:b/>
          <w:sz w:val="24"/>
          <w:szCs w:val="24"/>
        </w:rPr>
        <w:t>After</w:t>
      </w:r>
      <w:proofErr w:type="gramEnd"/>
      <w:r w:rsidR="007C1A54">
        <w:rPr>
          <w:b/>
          <w:sz w:val="24"/>
          <w:szCs w:val="24"/>
        </w:rPr>
        <w:t xml:space="preserve"> </w:t>
      </w:r>
      <w:proofErr w:type="spellStart"/>
      <w:r w:rsidR="007C1A54">
        <w:rPr>
          <w:b/>
          <w:sz w:val="24"/>
          <w:szCs w:val="24"/>
        </w:rPr>
        <w:t>Naloxone</w:t>
      </w:r>
      <w:proofErr w:type="spellEnd"/>
      <w:r w:rsidR="003579E8">
        <w:rPr>
          <w:b/>
          <w:sz w:val="24"/>
          <w:szCs w:val="24"/>
        </w:rPr>
        <w:t xml:space="preserve"> Administration</w:t>
      </w:r>
      <w:r w:rsidR="00137C9B">
        <w:rPr>
          <w:b/>
          <w:sz w:val="24"/>
          <w:szCs w:val="24"/>
        </w:rPr>
        <w:t xml:space="preserve"> Video -</w:t>
      </w:r>
    </w:p>
    <w:p w:rsidR="00137C9B" w:rsidRDefault="00137C9B" w:rsidP="00137C9B">
      <w:pPr>
        <w:rPr>
          <w:b/>
          <w:sz w:val="24"/>
          <w:szCs w:val="24"/>
        </w:rPr>
      </w:pPr>
      <w:hyperlink r:id="rId30" w:history="1">
        <w:r w:rsidRPr="00DA17D7">
          <w:rPr>
            <w:rStyle w:val="Hyperlink"/>
            <w:b/>
            <w:sz w:val="24"/>
            <w:szCs w:val="24"/>
          </w:rPr>
          <w:t>http://www.nydailynews.com/life-style/health/video-heroin-addict-back-life-overdose-article-1.1506518</w:t>
        </w:r>
      </w:hyperlink>
    </w:p>
    <w:p w:rsidR="00137C9B" w:rsidRDefault="00137C9B" w:rsidP="00137C9B">
      <w:pPr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>
            <wp:extent cx="1500762" cy="1828800"/>
            <wp:effectExtent l="19050" t="0" r="4188" b="0"/>
            <wp:docPr id="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59995" t="10390" r="20372" b="56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8701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7C9B" w:rsidRDefault="00137C9B" w:rsidP="0008030C">
      <w:pPr>
        <w:rPr>
          <w:b/>
          <w:sz w:val="24"/>
          <w:szCs w:val="24"/>
        </w:rPr>
      </w:pPr>
    </w:p>
    <w:p w:rsidR="008D41DD" w:rsidRDefault="008D41DD" w:rsidP="0008030C">
      <w:pPr>
        <w:rPr>
          <w:b/>
          <w:sz w:val="24"/>
          <w:szCs w:val="24"/>
        </w:rPr>
      </w:pPr>
      <w:r>
        <w:rPr>
          <w:b/>
          <w:sz w:val="24"/>
          <w:szCs w:val="24"/>
        </w:rPr>
        <w:t>13.  Please “like” the</w:t>
      </w:r>
      <w:r w:rsidR="00137C9B">
        <w:rPr>
          <w:b/>
          <w:sz w:val="24"/>
          <w:szCs w:val="24"/>
        </w:rPr>
        <w:t xml:space="preserve"> Campbell Family </w:t>
      </w:r>
      <w:proofErr w:type="spellStart"/>
      <w:r w:rsidR="00137C9B">
        <w:rPr>
          <w:b/>
          <w:sz w:val="24"/>
          <w:szCs w:val="24"/>
        </w:rPr>
        <w:t>Facebook</w:t>
      </w:r>
      <w:proofErr w:type="spellEnd"/>
      <w:r w:rsidR="00137C9B">
        <w:rPr>
          <w:b/>
          <w:sz w:val="24"/>
          <w:szCs w:val="24"/>
        </w:rPr>
        <w:t xml:space="preserve"> page -</w:t>
      </w:r>
      <w:hyperlink r:id="rId32" w:history="1">
        <w:r w:rsidRPr="002A6066">
          <w:rPr>
            <w:rStyle w:val="Hyperlink"/>
            <w:b/>
            <w:sz w:val="24"/>
            <w:szCs w:val="24"/>
          </w:rPr>
          <w:t>https://www.facebook.com/TheChoiceLife</w:t>
        </w:r>
      </w:hyperlink>
      <w:r>
        <w:rPr>
          <w:b/>
          <w:sz w:val="24"/>
          <w:szCs w:val="24"/>
        </w:rPr>
        <w:t xml:space="preserve"> </w:t>
      </w:r>
    </w:p>
    <w:p w:rsidR="00C02C99" w:rsidRDefault="008D41DD" w:rsidP="00C02C99">
      <w:pPr>
        <w:jc w:val="center"/>
        <w:rPr>
          <w:b/>
          <w:sz w:val="24"/>
          <w:szCs w:val="24"/>
        </w:rPr>
      </w:pPr>
      <w:r w:rsidRPr="008D41DD">
        <w:rPr>
          <w:b/>
          <w:noProof/>
          <w:sz w:val="24"/>
          <w:szCs w:val="24"/>
        </w:rPr>
        <w:drawing>
          <wp:inline distT="0" distB="0" distL="0" distR="0">
            <wp:extent cx="1666831" cy="1828800"/>
            <wp:effectExtent l="19050" t="0" r="0" b="0"/>
            <wp:docPr id="15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63483" t="9434" r="14270" b="42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31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7C9B" w:rsidRDefault="00137C9B" w:rsidP="00C02C99">
      <w:pPr>
        <w:jc w:val="center"/>
        <w:rPr>
          <w:b/>
          <w:sz w:val="24"/>
          <w:szCs w:val="24"/>
        </w:rPr>
      </w:pPr>
    </w:p>
    <w:p w:rsidR="00137C9B" w:rsidRDefault="00137C9B" w:rsidP="00137C9B">
      <w:pPr>
        <w:rPr>
          <w:b/>
          <w:sz w:val="24"/>
          <w:szCs w:val="24"/>
        </w:rPr>
      </w:pPr>
    </w:p>
    <w:p w:rsidR="00137C9B" w:rsidRDefault="00137C9B" w:rsidP="00137C9B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 xml:space="preserve">14.  MLD Foundation - </w:t>
      </w:r>
      <w:hyperlink r:id="rId34" w:history="1">
        <w:r w:rsidRPr="00DA17D7">
          <w:rPr>
            <w:rStyle w:val="Hyperlink"/>
            <w:b/>
            <w:sz w:val="24"/>
            <w:szCs w:val="24"/>
          </w:rPr>
          <w:t>http://www.mldfoundation.org/mld-101-what.html</w:t>
        </w:r>
      </w:hyperlink>
    </w:p>
    <w:p w:rsidR="00137C9B" w:rsidRDefault="00137C9B" w:rsidP="00137C9B">
      <w:pPr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>
            <wp:extent cx="1900999" cy="1828800"/>
            <wp:effectExtent l="19050" t="0" r="4001" b="0"/>
            <wp:docPr id="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62334" t="9533" r="12868" b="64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0999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7C9B" w:rsidRDefault="00137C9B" w:rsidP="0008030C">
      <w:pPr>
        <w:rPr>
          <w:b/>
          <w:sz w:val="24"/>
          <w:szCs w:val="24"/>
        </w:rPr>
      </w:pPr>
    </w:p>
    <w:p w:rsidR="00C02C99" w:rsidRDefault="00137C9B" w:rsidP="0008030C">
      <w:pPr>
        <w:rPr>
          <w:b/>
          <w:sz w:val="24"/>
          <w:szCs w:val="24"/>
        </w:rPr>
      </w:pPr>
      <w:r>
        <w:rPr>
          <w:b/>
          <w:sz w:val="24"/>
          <w:szCs w:val="24"/>
        </w:rPr>
        <w:t>15</w:t>
      </w:r>
      <w:r w:rsidR="00C02C99">
        <w:rPr>
          <w:b/>
          <w:sz w:val="24"/>
          <w:szCs w:val="24"/>
        </w:rPr>
        <w:t>.  The Beery Family webpage</w:t>
      </w:r>
      <w:r>
        <w:rPr>
          <w:b/>
          <w:sz w:val="24"/>
          <w:szCs w:val="24"/>
        </w:rPr>
        <w:t xml:space="preserve"> - </w:t>
      </w:r>
      <w:hyperlink r:id="rId36" w:history="1">
        <w:r w:rsidR="00C02C99" w:rsidRPr="002A6066">
          <w:rPr>
            <w:rStyle w:val="Hyperlink"/>
            <w:b/>
            <w:sz w:val="24"/>
            <w:szCs w:val="24"/>
          </w:rPr>
          <w:t>http://dystonia.thebeerys.com/</w:t>
        </w:r>
      </w:hyperlink>
      <w:r w:rsidR="00C02C99">
        <w:rPr>
          <w:b/>
          <w:sz w:val="24"/>
          <w:szCs w:val="24"/>
        </w:rPr>
        <w:t xml:space="preserve"> </w:t>
      </w:r>
    </w:p>
    <w:p w:rsidR="00C02C99" w:rsidRPr="00D678A6" w:rsidRDefault="00C02C99" w:rsidP="00C02C99">
      <w:pPr>
        <w:jc w:val="center"/>
        <w:rPr>
          <w:b/>
          <w:sz w:val="24"/>
          <w:szCs w:val="24"/>
        </w:rPr>
      </w:pPr>
      <w:r w:rsidRPr="00C02C99">
        <w:rPr>
          <w:b/>
          <w:noProof/>
          <w:sz w:val="24"/>
          <w:szCs w:val="24"/>
        </w:rPr>
        <w:drawing>
          <wp:inline distT="0" distB="0" distL="0" distR="0">
            <wp:extent cx="1779823" cy="1828800"/>
            <wp:effectExtent l="19050" t="0" r="0" b="0"/>
            <wp:docPr id="18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l="62498" t="4717" r="12737" b="51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9823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02C99" w:rsidRPr="00D678A6" w:rsidSect="006D3AA8">
      <w:pgSz w:w="12240" w:h="15840"/>
      <w:pgMar w:top="720" w:right="1440" w:bottom="72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20"/>
  <w:drawingGridHorizontalSpacing w:val="110"/>
  <w:displayHorizontalDrawingGridEvery w:val="2"/>
  <w:characterSpacingControl w:val="doNotCompress"/>
  <w:compat/>
  <w:rsids>
    <w:rsidRoot w:val="003618E7"/>
    <w:rsid w:val="0003649F"/>
    <w:rsid w:val="0008030C"/>
    <w:rsid w:val="000D4E73"/>
    <w:rsid w:val="00107DE3"/>
    <w:rsid w:val="00137C9B"/>
    <w:rsid w:val="003579E8"/>
    <w:rsid w:val="003618E7"/>
    <w:rsid w:val="005A271B"/>
    <w:rsid w:val="005F3E07"/>
    <w:rsid w:val="006D3AA8"/>
    <w:rsid w:val="00711141"/>
    <w:rsid w:val="0074614F"/>
    <w:rsid w:val="007C1A54"/>
    <w:rsid w:val="008D41DD"/>
    <w:rsid w:val="00BE566E"/>
    <w:rsid w:val="00C02C99"/>
    <w:rsid w:val="00CE04A0"/>
    <w:rsid w:val="00D678A6"/>
    <w:rsid w:val="00DA66C2"/>
    <w:rsid w:val="00F07A8D"/>
    <w:rsid w:val="00F65E51"/>
    <w:rsid w:val="00FF27F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D4E7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618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618E7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3618E7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CE04A0"/>
    <w:rPr>
      <w:color w:val="800080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brainfacts.org/" TargetMode="External"/><Relationship Id="rId13" Type="http://schemas.openxmlformats.org/officeDocument/2006/relationships/hyperlink" Target="http://www.hhmi.org/educational-materials" TargetMode="External"/><Relationship Id="rId18" Type="http://schemas.openxmlformats.org/officeDocument/2006/relationships/image" Target="media/image8.png"/><Relationship Id="rId26" Type="http://schemas.openxmlformats.org/officeDocument/2006/relationships/hyperlink" Target="http://faculty.sdmiramar.edu/faculty/sdccd/kpetti/bio160/NervousSystemImages/NervousStudyForWeb.pdf" TargetMode="External"/><Relationship Id="rId39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hyperlink" Target="https://www.erowid.org/psychoactives/" TargetMode="External"/><Relationship Id="rId34" Type="http://schemas.openxmlformats.org/officeDocument/2006/relationships/hyperlink" Target="http://www.mldfoundation.org/mld-101-what.html" TargetMode="External"/><Relationship Id="rId7" Type="http://schemas.openxmlformats.org/officeDocument/2006/relationships/image" Target="media/image3.png"/><Relationship Id="rId12" Type="http://schemas.openxmlformats.org/officeDocument/2006/relationships/image" Target="media/image5.png"/><Relationship Id="rId17" Type="http://schemas.openxmlformats.org/officeDocument/2006/relationships/hyperlink" Target="http://www.hhmi.org/biointeractive" TargetMode="External"/><Relationship Id="rId25" Type="http://schemas.openxmlformats.org/officeDocument/2006/relationships/hyperlink" Target="http://faculty.sdmiramar.edu/faculty/sdccd/kpetti/bio160/documents%20biol160.htm" TargetMode="External"/><Relationship Id="rId33" Type="http://schemas.openxmlformats.org/officeDocument/2006/relationships/image" Target="media/image15.png"/><Relationship Id="rId38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7.png"/><Relationship Id="rId20" Type="http://schemas.openxmlformats.org/officeDocument/2006/relationships/image" Target="media/image9.png"/><Relationship Id="rId29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hyperlink" Target="http://www.dana.org/educators/" TargetMode="External"/><Relationship Id="rId11" Type="http://schemas.openxmlformats.org/officeDocument/2006/relationships/hyperlink" Target="http://www.drugabuse.gov/parents-educators" TargetMode="External"/><Relationship Id="rId24" Type="http://schemas.openxmlformats.org/officeDocument/2006/relationships/image" Target="media/image11.png"/><Relationship Id="rId32" Type="http://schemas.openxmlformats.org/officeDocument/2006/relationships/hyperlink" Target="https://www.facebook.com/TheChoiceLife" TargetMode="External"/><Relationship Id="rId37" Type="http://schemas.openxmlformats.org/officeDocument/2006/relationships/image" Target="media/image17.png"/><Relationship Id="rId5" Type="http://schemas.openxmlformats.org/officeDocument/2006/relationships/image" Target="media/image2.png"/><Relationship Id="rId15" Type="http://schemas.openxmlformats.org/officeDocument/2006/relationships/hyperlink" Target="http://www.nih.gov/" TargetMode="External"/><Relationship Id="rId23" Type="http://schemas.openxmlformats.org/officeDocument/2006/relationships/hyperlink" Target="http://sites.sinauer.com/neuroscience5e/animations04.01.html" TargetMode="External"/><Relationship Id="rId28" Type="http://schemas.openxmlformats.org/officeDocument/2006/relationships/hyperlink" Target="http://www.nsta.org/publications/interactive/nerves/index.html" TargetMode="External"/><Relationship Id="rId36" Type="http://schemas.openxmlformats.org/officeDocument/2006/relationships/hyperlink" Target="http://dystonia.thebeerys.com/" TargetMode="External"/><Relationship Id="rId10" Type="http://schemas.openxmlformats.org/officeDocument/2006/relationships/image" Target="media/image4.png"/><Relationship Id="rId19" Type="http://schemas.openxmlformats.org/officeDocument/2006/relationships/hyperlink" Target="http://thebrain.mcgill.ca/index.php" TargetMode="External"/><Relationship Id="rId31" Type="http://schemas.openxmlformats.org/officeDocument/2006/relationships/image" Target="media/image14.png"/><Relationship Id="rId4" Type="http://schemas.openxmlformats.org/officeDocument/2006/relationships/image" Target="media/image1.png"/><Relationship Id="rId9" Type="http://schemas.openxmlformats.org/officeDocument/2006/relationships/hyperlink" Target="http://www.brainfacts.org/~/media/Brainfacts/Article%20Multimedia/About%20Neuroscience/Brain%20Facts%20book.ashx" TargetMode="External"/><Relationship Id="rId14" Type="http://schemas.openxmlformats.org/officeDocument/2006/relationships/image" Target="media/image6.png"/><Relationship Id="rId22" Type="http://schemas.openxmlformats.org/officeDocument/2006/relationships/image" Target="media/image10.png"/><Relationship Id="rId27" Type="http://schemas.openxmlformats.org/officeDocument/2006/relationships/image" Target="media/image12.png"/><Relationship Id="rId30" Type="http://schemas.openxmlformats.org/officeDocument/2006/relationships/hyperlink" Target="http://www.nydailynews.com/life-style/health/video-heroin-addict-back-life-overdose-article-1.1506518" TargetMode="External"/><Relationship Id="rId35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411</Words>
  <Characters>2346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Milwaukee School of Engineering</Company>
  <LinksUpToDate>false</LinksUpToDate>
  <CharactersWithSpaces>2752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Gina Vogt</dc:creator>
  <cp:lastModifiedBy>Gina Vogt</cp:lastModifiedBy>
  <cp:revision>2</cp:revision>
  <dcterms:created xsi:type="dcterms:W3CDTF">2015-05-12T14:10:00Z</dcterms:created>
  <dcterms:modified xsi:type="dcterms:W3CDTF">2015-05-12T14:10:00Z</dcterms:modified>
</cp:coreProperties>
</file>